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3F" w:rsidRPr="00063A8E" w:rsidRDefault="002E6A3F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E6A3F" w:rsidRPr="00063A8E" w:rsidRDefault="000A3454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63A8E">
        <w:rPr>
          <w:rFonts w:ascii="標楷體" w:eastAsia="標楷體" w:hAnsi="標楷體" w:hint="eastAsia"/>
          <w:sz w:val="36"/>
          <w:szCs w:val="36"/>
        </w:rPr>
        <w:t>新聞自律委員會</w:t>
      </w:r>
    </w:p>
    <w:p w:rsidR="002E6A3F" w:rsidRPr="00063A8E" w:rsidRDefault="000A3454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63A8E">
        <w:rPr>
          <w:rFonts w:ascii="標楷體" w:eastAsia="標楷體" w:hAnsi="標楷體" w:hint="eastAsia"/>
          <w:sz w:val="36"/>
          <w:szCs w:val="36"/>
        </w:rPr>
        <w:t>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2E6A3F" w:rsidRPr="00063A8E" w:rsidTr="002A2372">
        <w:tc>
          <w:tcPr>
            <w:tcW w:w="10260" w:type="dxa"/>
          </w:tcPr>
          <w:p w:rsidR="002E6A3F" w:rsidRPr="00063A8E" w:rsidRDefault="000A3454" w:rsidP="004B42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113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F04AA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F04AA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25054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bookmarkStart w:id="0" w:name="_GoBack"/>
            <w:bookmarkEnd w:id="0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E6A3F" w:rsidRPr="00063A8E" w:rsidTr="002A2372"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地點：公司會議室</w:t>
            </w:r>
          </w:p>
        </w:tc>
      </w:tr>
      <w:tr w:rsidR="002E6A3F" w:rsidRPr="00063A8E" w:rsidTr="002A2372">
        <w:trPr>
          <w:trHeight w:val="735"/>
        </w:trPr>
        <w:tc>
          <w:tcPr>
            <w:tcW w:w="10260" w:type="dxa"/>
          </w:tcPr>
          <w:p w:rsidR="002E6A3F" w:rsidRPr="00063A8E" w:rsidRDefault="000A3454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出席：梁國榮、</w:t>
            </w:r>
            <w:bookmarkStart w:id="1" w:name="OLE_LINK23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吳采勳</w:t>
            </w:r>
            <w:bookmarkEnd w:id="1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、李冠霆、方家偉、張明聖、蘇旭星、</w:t>
            </w:r>
            <w:bookmarkStart w:id="2" w:name="OLE_LINK21"/>
            <w:bookmarkStart w:id="3" w:name="OLE_LINK22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周子</w:t>
            </w:r>
            <w:proofErr w:type="gramStart"/>
            <w:r w:rsidR="004625D1">
              <w:rPr>
                <w:rFonts w:ascii="標楷體" w:eastAsia="標楷體" w:hAnsi="標楷體" w:hint="eastAsia"/>
                <w:sz w:val="28"/>
                <w:szCs w:val="28"/>
              </w:rPr>
              <w:t>丑</w:t>
            </w:r>
            <w:bookmarkEnd w:id="2"/>
            <w:bookmarkEnd w:id="3"/>
            <w:proofErr w:type="gramEnd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、高雙雙、蔣文</w:t>
            </w:r>
            <w:proofErr w:type="gramStart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</w:p>
        </w:tc>
      </w:tr>
      <w:tr w:rsidR="002E6A3F" w:rsidRPr="00063A8E" w:rsidTr="002A2372">
        <w:trPr>
          <w:trHeight w:val="735"/>
        </w:trPr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bookmarkStart w:id="4" w:name="OLE_LINK24"/>
            <w:bookmarkStart w:id="5" w:name="OLE_LINK25"/>
            <w:r w:rsidR="00911C51" w:rsidRPr="00911C51">
              <w:rPr>
                <w:rFonts w:ascii="標楷體" w:eastAsia="標楷體" w:hAnsi="標楷體"/>
                <w:sz w:val="28"/>
                <w:szCs w:val="28"/>
              </w:rPr>
              <w:t>友善育兒完善兒少福利政策推動</w:t>
            </w:r>
            <w:bookmarkEnd w:id="4"/>
            <w:bookmarkEnd w:id="5"/>
          </w:p>
        </w:tc>
      </w:tr>
      <w:tr w:rsidR="002E6A3F" w:rsidRPr="00063A8E" w:rsidTr="002A2372">
        <w:trPr>
          <w:trHeight w:val="4243"/>
        </w:trPr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A4488B" w:rsidRPr="00A4488B" w:rsidRDefault="00A4488B" w:rsidP="00A4488B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4488B">
              <w:rPr>
                <w:rFonts w:ascii="標楷體" w:eastAsia="標楷體" w:hAnsi="標楷體" w:hint="eastAsia"/>
                <w:sz w:val="28"/>
                <w:szCs w:val="28"/>
              </w:rPr>
              <w:t>針對</w:t>
            </w:r>
            <w:r w:rsidRPr="00A4488B">
              <w:rPr>
                <w:rFonts w:ascii="標楷體" w:eastAsia="標楷體" w:hAnsi="標楷體"/>
                <w:sz w:val="28"/>
                <w:szCs w:val="28"/>
              </w:rPr>
              <w:t>2023/08/</w:t>
            </w:r>
            <w:r w:rsidR="0080032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A4488B">
              <w:rPr>
                <w:rFonts w:ascii="標楷體" w:eastAsia="標楷體" w:hAnsi="標楷體"/>
                <w:sz w:val="28"/>
                <w:szCs w:val="28"/>
              </w:rPr>
              <w:t>金鴻翊</w:t>
            </w:r>
            <w:r w:rsidRPr="00A4488B">
              <w:rPr>
                <w:rFonts w:ascii="標楷體" w:eastAsia="標楷體" w:hAnsi="標楷體" w:hint="eastAsia"/>
                <w:sz w:val="28"/>
                <w:szCs w:val="28"/>
              </w:rPr>
              <w:t>報導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1C51">
              <w:rPr>
                <w:rFonts w:ascii="標楷體" w:eastAsia="標楷體" w:hAnsi="標楷體"/>
                <w:sz w:val="28"/>
                <w:szCs w:val="28"/>
              </w:rPr>
              <w:t>&lt;</w:t>
            </w:r>
            <w:bookmarkStart w:id="6" w:name="OLE_LINK40"/>
            <w:r w:rsidR="00911C51" w:rsidRPr="00911C51">
              <w:rPr>
                <w:rFonts w:ascii="標楷體" w:eastAsia="標楷體" w:hAnsi="標楷體"/>
                <w:sz w:val="28"/>
                <w:szCs w:val="28"/>
              </w:rPr>
              <w:t>視察兒少家庭福利館工程進度 力求建構舒適友善館舍</w:t>
            </w:r>
            <w:bookmarkEnd w:id="6"/>
            <w:r w:rsidRPr="00911C51">
              <w:rPr>
                <w:rFonts w:ascii="標楷體" w:eastAsia="標楷體" w:hAnsi="標楷體"/>
                <w:sz w:val="28"/>
                <w:szCs w:val="28"/>
              </w:rPr>
              <w:t>&gt;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討論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7" w:name="OLE_LINK36"/>
            <w:bookmarkStart w:id="8" w:name="OLE_LINK37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報導內容：</w:t>
            </w:r>
          </w:p>
          <w:p w:rsidR="00911C51" w:rsidRPr="00911C51" w:rsidRDefault="00911C51" w:rsidP="00911C51">
            <w:pPr>
              <w:widowControl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bookmarkStart w:id="9" w:name="OLE_LINK38"/>
            <w:bookmarkStart w:id="10" w:name="OLE_LINK39"/>
            <w:r w:rsidRPr="00911C51">
              <w:rPr>
                <w:rFonts w:ascii="標楷體" w:eastAsia="標楷體" w:hAnsi="標楷體"/>
                <w:sz w:val="28"/>
                <w:szCs w:val="28"/>
              </w:rPr>
              <w:t>力求建構舒適友善館舍提供鄉親使用</w:t>
            </w:r>
            <w:r w:rsidRPr="00911C51">
              <w:rPr>
                <w:rFonts w:ascii="標楷體" w:eastAsia="標楷體" w:hAnsi="標楷體"/>
                <w:sz w:val="28"/>
                <w:szCs w:val="28"/>
              </w:rPr>
              <w:br/>
              <w:t>花蓮縣政府積極推動友善育兒完善兒少福利政策推動之標竿計畫，縣長徐榛蔚今(25)日上午在社會處長陳加富的陪同下，前往「</w:t>
            </w:r>
            <w:proofErr w:type="gramStart"/>
            <w:r w:rsidRPr="00911C51">
              <w:rPr>
                <w:rFonts w:ascii="標楷體" w:eastAsia="標楷體" w:hAnsi="標楷體"/>
                <w:sz w:val="28"/>
                <w:szCs w:val="28"/>
              </w:rPr>
              <w:t>吉安兒少</w:t>
            </w:r>
            <w:proofErr w:type="gramEnd"/>
            <w:r w:rsidRPr="00911C51">
              <w:rPr>
                <w:rFonts w:ascii="標楷體" w:eastAsia="標楷體" w:hAnsi="標楷體"/>
                <w:sz w:val="28"/>
                <w:szCs w:val="28"/>
              </w:rPr>
              <w:t>家庭福利館」視察工程，並多次指示注意安全及工程進度，力求建構舒適友善館舍提供鄉親使用，預計將於今年底完工，打造友善育兒環境、提升家庭關係之幸福城市</w:t>
            </w:r>
          </w:p>
          <w:p w:rsidR="00911C51" w:rsidRPr="00911C51" w:rsidRDefault="00911C51" w:rsidP="00911C51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911C51">
              <w:rPr>
                <w:rFonts w:ascii="標楷體" w:eastAsia="標楷體" w:hAnsi="標楷體"/>
                <w:sz w:val="28"/>
                <w:szCs w:val="28"/>
              </w:rPr>
              <w:t>縣長徐榛蔚首先聽取工程單位簡報工程完成之進度，隨後在視察每層樓的空間結構，並提供相關建議與決策，包括地板磁磚的安全選材，色系與圖案的選擇、採光的明亮度、後續空間運用配置等，皆與工程團隊仔細討論，確保館舍硬體設施完善，也期許工程如期如質順利完工。</w:t>
            </w:r>
          </w:p>
          <w:p w:rsidR="00911C51" w:rsidRPr="00911C51" w:rsidRDefault="00911C51" w:rsidP="00911C51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911C51">
              <w:rPr>
                <w:rFonts w:ascii="標楷體" w:eastAsia="標楷體" w:hAnsi="標楷體"/>
                <w:sz w:val="28"/>
                <w:szCs w:val="28"/>
              </w:rPr>
              <w:lastRenderedPageBreak/>
              <w:t>花蓮縣政府為滿足縣內育兒及友善家庭福利需求，</w:t>
            </w:r>
            <w:proofErr w:type="gramStart"/>
            <w:r w:rsidRPr="00911C51">
              <w:rPr>
                <w:rFonts w:ascii="標楷體" w:eastAsia="標楷體" w:hAnsi="標楷體"/>
                <w:sz w:val="28"/>
                <w:szCs w:val="28"/>
              </w:rPr>
              <w:t>布建托育</w:t>
            </w:r>
            <w:proofErr w:type="gramEnd"/>
            <w:r w:rsidRPr="00911C51">
              <w:rPr>
                <w:rFonts w:ascii="標楷體" w:eastAsia="標楷體" w:hAnsi="標楷體"/>
                <w:sz w:val="28"/>
                <w:szCs w:val="28"/>
              </w:rPr>
              <w:t>、兒少及家庭服務空間，積極爭取中央前瞻基礎建設計畫補助，配合縣府自籌，耗資1億5千萬餘元打造「</w:t>
            </w:r>
            <w:proofErr w:type="gramStart"/>
            <w:r w:rsidRPr="00911C51">
              <w:rPr>
                <w:rFonts w:ascii="標楷體" w:eastAsia="標楷體" w:hAnsi="標楷體"/>
                <w:sz w:val="28"/>
                <w:szCs w:val="28"/>
              </w:rPr>
              <w:t>吉安兒少</w:t>
            </w:r>
            <w:proofErr w:type="gramEnd"/>
            <w:r w:rsidRPr="00911C51">
              <w:rPr>
                <w:rFonts w:ascii="標楷體" w:eastAsia="標楷體" w:hAnsi="標楷體"/>
                <w:sz w:val="28"/>
                <w:szCs w:val="28"/>
              </w:rPr>
              <w:t>家庭福利館」，去年(112)四月舉行開工動土儀式，今年七月舉行開工上</w:t>
            </w:r>
            <w:proofErr w:type="gramStart"/>
            <w:r w:rsidRPr="00911C51">
              <w:rPr>
                <w:rFonts w:ascii="標楷體" w:eastAsia="標楷體" w:hAnsi="標楷體"/>
                <w:sz w:val="28"/>
                <w:szCs w:val="28"/>
              </w:rPr>
              <w:t>樑</w:t>
            </w:r>
            <w:proofErr w:type="gramEnd"/>
            <w:r w:rsidRPr="00911C51">
              <w:rPr>
                <w:rFonts w:ascii="標楷體" w:eastAsia="標楷體" w:hAnsi="標楷體"/>
                <w:sz w:val="28"/>
                <w:szCs w:val="28"/>
              </w:rPr>
              <w:t>典禮，目前工程進度已執行超過44%，預計年底竣工，將提供托嬰服務、親子服務及青少年福利等整合式社區及家庭服務，打造友善育兒環境、提升家庭關係之幸福城市。</w:t>
            </w:r>
          </w:p>
          <w:p w:rsidR="00911C51" w:rsidRPr="00911C51" w:rsidRDefault="00911C51" w:rsidP="00911C51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911C51">
              <w:rPr>
                <w:rFonts w:ascii="標楷體" w:eastAsia="標楷體" w:hAnsi="標楷體"/>
                <w:sz w:val="28"/>
                <w:szCs w:val="28"/>
              </w:rPr>
              <w:t>社會處說明，吉</w:t>
            </w:r>
            <w:proofErr w:type="gramStart"/>
            <w:r w:rsidRPr="00911C51">
              <w:rPr>
                <w:rFonts w:ascii="標楷體" w:eastAsia="標楷體" w:hAnsi="標楷體"/>
                <w:sz w:val="28"/>
                <w:szCs w:val="28"/>
              </w:rPr>
              <w:t>安兒少館</w:t>
            </w:r>
            <w:proofErr w:type="gramEnd"/>
            <w:r w:rsidRPr="00911C51">
              <w:rPr>
                <w:rFonts w:ascii="標楷體" w:eastAsia="標楷體" w:hAnsi="標楷體"/>
                <w:sz w:val="28"/>
                <w:szCs w:val="28"/>
              </w:rPr>
              <w:t>為地下1層，地上5層樓建物，1樓規劃為托嬰中心，預計收托24名2個月至2歲嬰幼兒；2~3樓為祖孫館，提供0至6歲嬰幼兒及家長托育諮詢、親職教育、親子活動、</w:t>
            </w:r>
            <w:proofErr w:type="gramStart"/>
            <w:r w:rsidRPr="00911C51">
              <w:rPr>
                <w:rFonts w:ascii="標楷體" w:eastAsia="標楷體" w:hAnsi="標楷體"/>
                <w:sz w:val="28"/>
                <w:szCs w:val="28"/>
              </w:rPr>
              <w:t>親銀共</w:t>
            </w:r>
            <w:proofErr w:type="gramEnd"/>
            <w:r w:rsidRPr="00911C51">
              <w:rPr>
                <w:rFonts w:ascii="標楷體" w:eastAsia="標楷體" w:hAnsi="標楷體"/>
                <w:sz w:val="28"/>
                <w:szCs w:val="28"/>
              </w:rPr>
              <w:t>融活動：4~5樓為青少年福利服務中心，提供青少年休閒活動場館，培養青少年才藝、增強自信及社會參與。</w:t>
            </w:r>
          </w:p>
          <w:bookmarkEnd w:id="7"/>
          <w:bookmarkEnd w:id="8"/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:</w:t>
            </w:r>
          </w:p>
          <w:bookmarkEnd w:id="9"/>
          <w:bookmarkEnd w:id="10"/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李冠霆：</w:t>
            </w:r>
            <w:r w:rsidR="00FF654D">
              <w:rPr>
                <w:rFonts w:ascii="標楷體" w:eastAsia="標楷體" w:hAnsi="標楷體" w:hint="eastAsia"/>
                <w:sz w:val="28"/>
                <w:szCs w:val="28"/>
              </w:rPr>
              <w:t>本席認為本報導合乎社會需求並支持推動</w:t>
            </w:r>
            <w:r w:rsidR="00FF654D" w:rsidRPr="00063A8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蔣文</w:t>
            </w:r>
            <w:proofErr w:type="gramStart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bookmarkStart w:id="11" w:name="OLE_LINK2"/>
            <w:r w:rsidR="00FF654D" w:rsidRPr="00FF654D">
              <w:rPr>
                <w:rFonts w:ascii="標楷體" w:eastAsia="標楷體" w:hAnsi="標楷體"/>
                <w:sz w:val="28"/>
                <w:szCs w:val="28"/>
              </w:rPr>
              <w:t>臺灣</w:t>
            </w:r>
            <w:proofErr w:type="gramStart"/>
            <w:r w:rsidR="00FF654D" w:rsidRPr="00FF654D">
              <w:rPr>
                <w:rFonts w:ascii="標楷體" w:eastAsia="標楷體" w:hAnsi="標楷體"/>
                <w:sz w:val="28"/>
                <w:szCs w:val="28"/>
              </w:rPr>
              <w:t>面臨少子化</w:t>
            </w:r>
            <w:proofErr w:type="gramEnd"/>
            <w:r w:rsidR="00FF654D" w:rsidRPr="00FF654D">
              <w:rPr>
                <w:rFonts w:ascii="標楷體" w:eastAsia="標楷體" w:hAnsi="標楷體"/>
                <w:sz w:val="28"/>
                <w:szCs w:val="28"/>
              </w:rPr>
              <w:t>、高齡化等社會結構轉變，政府近年積極推動「友善育兒政策」 </w:t>
            </w:r>
            <w:bookmarkEnd w:id="11"/>
            <w:r w:rsidR="00FF654D" w:rsidRPr="00FF654D">
              <w:rPr>
                <w:rFonts w:ascii="標楷體" w:eastAsia="標楷體" w:hAnsi="標楷體"/>
                <w:sz w:val="28"/>
                <w:szCs w:val="28"/>
              </w:rPr>
              <w:t>透過育兒津貼、托育補助、育嬰假制度等實質支持，減少年輕家庭在生養孩子過程中的經濟與心理壓力。</w:t>
            </w:r>
          </w:p>
          <w:p w:rsidR="002E6A3F" w:rsidRPr="00063A8E" w:rsidRDefault="000A3454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高雙雙：</w:t>
            </w:r>
            <w:r w:rsidR="00FF654D" w:rsidRPr="00FF654D">
              <w:rPr>
                <w:rFonts w:ascii="標楷體" w:eastAsia="標楷體" w:hAnsi="標楷體"/>
                <w:sz w:val="28"/>
                <w:szCs w:val="28"/>
              </w:rPr>
              <w:t>從生得起到養得好，是政策設計最重要的轉變方向</w:t>
            </w:r>
          </w:p>
          <w:p w:rsidR="002E6A3F" w:rsidRPr="00063A8E" w:rsidRDefault="00FF654D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李冠霆：</w:t>
            </w:r>
            <w:r w:rsidRPr="00FF654D">
              <w:rPr>
                <w:rFonts w:ascii="標楷體" w:eastAsia="標楷體" w:hAnsi="標楷體"/>
                <w:sz w:val="28"/>
                <w:szCs w:val="28"/>
              </w:rPr>
              <w:t>不只讓孩子出生，更要讓他們好好長大，這是我們共同的責任。</w:t>
            </w:r>
          </w:p>
          <w:p w:rsidR="002E6A3F" w:rsidRPr="00FF654D" w:rsidRDefault="000A3454" w:rsidP="00FF654D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結論：</w:t>
            </w:r>
            <w:r w:rsidR="00FF654D" w:rsidRPr="00FF654D">
              <w:rPr>
                <w:rFonts w:ascii="新細明體" w:hAnsi="新細明體" w:cs="新細明體"/>
                <w:kern w:val="0"/>
              </w:rPr>
              <w:t xml:space="preserve">  </w:t>
            </w:r>
            <w:r w:rsidR="00FF654D" w:rsidRPr="00FF654D">
              <w:rPr>
                <w:rFonts w:ascii="標楷體" w:eastAsia="標楷體" w:hAnsi="標楷體"/>
                <w:sz w:val="28"/>
                <w:szCs w:val="28"/>
              </w:rPr>
              <w:t>鼓勵企業打造友善職場，提供彈性工時、托育空間、育嬰假等制度，協助家庭兼顧工作與育兒。 長遠來看，</w:t>
            </w:r>
            <w:proofErr w:type="gramStart"/>
            <w:r w:rsidR="00FF654D" w:rsidRPr="00FF654D">
              <w:rPr>
                <w:rFonts w:ascii="標楷體" w:eastAsia="標楷體" w:hAnsi="標楷體"/>
                <w:sz w:val="28"/>
                <w:szCs w:val="28"/>
              </w:rPr>
              <w:t>少子化</w:t>
            </w:r>
            <w:proofErr w:type="gramEnd"/>
            <w:r w:rsidR="00FF654D" w:rsidRPr="00FF654D">
              <w:rPr>
                <w:rFonts w:ascii="標楷體" w:eastAsia="標楷體" w:hAnsi="標楷體"/>
                <w:sz w:val="28"/>
                <w:szCs w:val="28"/>
              </w:rPr>
              <w:t>將直接影響勞動力、經濟發展與國家競</w:t>
            </w:r>
            <w:r w:rsidR="00FF654D" w:rsidRPr="00FF654D">
              <w:rPr>
                <w:rFonts w:ascii="標楷體" w:eastAsia="標楷體" w:hAnsi="標楷體"/>
                <w:sz w:val="28"/>
                <w:szCs w:val="28"/>
              </w:rPr>
              <w:lastRenderedPageBreak/>
              <w:t>爭力。友善育兒政策是對未來社會結構的投資。</w:t>
            </w:r>
            <w:r w:rsidR="00FF654D">
              <w:rPr>
                <w:rFonts w:ascii="標楷體" w:eastAsia="標楷體" w:hAnsi="標楷體"/>
                <w:sz w:val="28"/>
                <w:szCs w:val="28"/>
              </w:rPr>
              <w:t>育兒政策不只是家庭議題，更是國安與國力的延伸</w:t>
            </w:r>
            <w:r w:rsidR="00FF654D"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</w:tc>
      </w:tr>
    </w:tbl>
    <w:p w:rsidR="000D3716" w:rsidRPr="00063A8E" w:rsidRDefault="000D3716" w:rsidP="002E6A3F">
      <w:pPr>
        <w:rPr>
          <w:rFonts w:ascii="標楷體" w:eastAsia="標楷體" w:hAnsi="標楷體"/>
        </w:rPr>
      </w:pPr>
    </w:p>
    <w:sectPr w:rsidR="000D3716" w:rsidRPr="00063A8E" w:rsidSect="00EC0346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60" w:rsidRDefault="001E4860" w:rsidP="002F1287">
      <w:r>
        <w:separator/>
      </w:r>
    </w:p>
  </w:endnote>
  <w:endnote w:type="continuationSeparator" w:id="0">
    <w:p w:rsidR="001E4860" w:rsidRDefault="001E4860" w:rsidP="002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60" w:rsidRDefault="001E4860" w:rsidP="002F1287">
      <w:r>
        <w:separator/>
      </w:r>
    </w:p>
  </w:footnote>
  <w:footnote w:type="continuationSeparator" w:id="0">
    <w:p w:rsidR="001E4860" w:rsidRDefault="001E4860" w:rsidP="002F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54F6"/>
    <w:multiLevelType w:val="hybridMultilevel"/>
    <w:tmpl w:val="5A26E544"/>
    <w:lvl w:ilvl="0" w:tplc="E24AB1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69"/>
    <w:rsid w:val="00005A92"/>
    <w:rsid w:val="000264E1"/>
    <w:rsid w:val="00063A8E"/>
    <w:rsid w:val="00063CEF"/>
    <w:rsid w:val="00065D93"/>
    <w:rsid w:val="00093A72"/>
    <w:rsid w:val="000A3454"/>
    <w:rsid w:val="000C1F44"/>
    <w:rsid w:val="000D3716"/>
    <w:rsid w:val="000E1D58"/>
    <w:rsid w:val="000E343E"/>
    <w:rsid w:val="00102CC1"/>
    <w:rsid w:val="00104DEE"/>
    <w:rsid w:val="001075E9"/>
    <w:rsid w:val="001537D0"/>
    <w:rsid w:val="00155074"/>
    <w:rsid w:val="001C46D6"/>
    <w:rsid w:val="001E4860"/>
    <w:rsid w:val="0023480C"/>
    <w:rsid w:val="00235E18"/>
    <w:rsid w:val="002427C4"/>
    <w:rsid w:val="0025054D"/>
    <w:rsid w:val="00253211"/>
    <w:rsid w:val="0025637D"/>
    <w:rsid w:val="0026458B"/>
    <w:rsid w:val="002739A0"/>
    <w:rsid w:val="002943B9"/>
    <w:rsid w:val="002B44D9"/>
    <w:rsid w:val="002E6A3F"/>
    <w:rsid w:val="002F1287"/>
    <w:rsid w:val="0031393E"/>
    <w:rsid w:val="00325737"/>
    <w:rsid w:val="00325AE4"/>
    <w:rsid w:val="003428FA"/>
    <w:rsid w:val="00352A03"/>
    <w:rsid w:val="003A36D1"/>
    <w:rsid w:val="003C57EC"/>
    <w:rsid w:val="003D26F1"/>
    <w:rsid w:val="0040570A"/>
    <w:rsid w:val="004078D0"/>
    <w:rsid w:val="00411206"/>
    <w:rsid w:val="0044569C"/>
    <w:rsid w:val="004532F3"/>
    <w:rsid w:val="004625D1"/>
    <w:rsid w:val="0047239B"/>
    <w:rsid w:val="004842CC"/>
    <w:rsid w:val="004B231F"/>
    <w:rsid w:val="004B4207"/>
    <w:rsid w:val="004C71BB"/>
    <w:rsid w:val="0054603B"/>
    <w:rsid w:val="005614E0"/>
    <w:rsid w:val="00563EA9"/>
    <w:rsid w:val="00586EC2"/>
    <w:rsid w:val="005C0EA2"/>
    <w:rsid w:val="005D611F"/>
    <w:rsid w:val="005F37BB"/>
    <w:rsid w:val="005F47B5"/>
    <w:rsid w:val="0060005F"/>
    <w:rsid w:val="0062455E"/>
    <w:rsid w:val="006A7844"/>
    <w:rsid w:val="00705D59"/>
    <w:rsid w:val="00720ABC"/>
    <w:rsid w:val="00730B32"/>
    <w:rsid w:val="00730F90"/>
    <w:rsid w:val="00742265"/>
    <w:rsid w:val="007505DF"/>
    <w:rsid w:val="00795953"/>
    <w:rsid w:val="007C4B26"/>
    <w:rsid w:val="007C77C5"/>
    <w:rsid w:val="007E20CD"/>
    <w:rsid w:val="007F04AA"/>
    <w:rsid w:val="0080032A"/>
    <w:rsid w:val="0082417D"/>
    <w:rsid w:val="008424AB"/>
    <w:rsid w:val="00842ADE"/>
    <w:rsid w:val="0088221F"/>
    <w:rsid w:val="008B78D2"/>
    <w:rsid w:val="008D449B"/>
    <w:rsid w:val="008E6B7F"/>
    <w:rsid w:val="008F3494"/>
    <w:rsid w:val="009047FA"/>
    <w:rsid w:val="00911C51"/>
    <w:rsid w:val="00954788"/>
    <w:rsid w:val="00962236"/>
    <w:rsid w:val="00981ABD"/>
    <w:rsid w:val="009D0273"/>
    <w:rsid w:val="009E1847"/>
    <w:rsid w:val="00A1115B"/>
    <w:rsid w:val="00A152F5"/>
    <w:rsid w:val="00A33F29"/>
    <w:rsid w:val="00A4488B"/>
    <w:rsid w:val="00A66128"/>
    <w:rsid w:val="00A96C39"/>
    <w:rsid w:val="00AA24A3"/>
    <w:rsid w:val="00B359BA"/>
    <w:rsid w:val="00B422C8"/>
    <w:rsid w:val="00B64C14"/>
    <w:rsid w:val="00B7012B"/>
    <w:rsid w:val="00BB78B8"/>
    <w:rsid w:val="00BC7476"/>
    <w:rsid w:val="00C05959"/>
    <w:rsid w:val="00C05C47"/>
    <w:rsid w:val="00C3671A"/>
    <w:rsid w:val="00C369F0"/>
    <w:rsid w:val="00C416E8"/>
    <w:rsid w:val="00C50A52"/>
    <w:rsid w:val="00C51487"/>
    <w:rsid w:val="00C5722B"/>
    <w:rsid w:val="00C824F6"/>
    <w:rsid w:val="00CC2653"/>
    <w:rsid w:val="00CC591B"/>
    <w:rsid w:val="00CE4621"/>
    <w:rsid w:val="00CF243F"/>
    <w:rsid w:val="00D001A5"/>
    <w:rsid w:val="00D02971"/>
    <w:rsid w:val="00D03F75"/>
    <w:rsid w:val="00D04F4C"/>
    <w:rsid w:val="00D05546"/>
    <w:rsid w:val="00D53C97"/>
    <w:rsid w:val="00D567D0"/>
    <w:rsid w:val="00D77A86"/>
    <w:rsid w:val="00D82702"/>
    <w:rsid w:val="00D83069"/>
    <w:rsid w:val="00DD487E"/>
    <w:rsid w:val="00E021EC"/>
    <w:rsid w:val="00E1018D"/>
    <w:rsid w:val="00E8441E"/>
    <w:rsid w:val="00EC57AE"/>
    <w:rsid w:val="00EE4866"/>
    <w:rsid w:val="00F16C92"/>
    <w:rsid w:val="00F35411"/>
    <w:rsid w:val="00F4238C"/>
    <w:rsid w:val="00F82F60"/>
    <w:rsid w:val="00FB2ABC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FF65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FF6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0C71-B8CA-46C0-A931-5D0AE16F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12</cp:revision>
  <cp:lastPrinted>2025-04-16T00:09:00Z</cp:lastPrinted>
  <dcterms:created xsi:type="dcterms:W3CDTF">2025-04-14T06:57:00Z</dcterms:created>
  <dcterms:modified xsi:type="dcterms:W3CDTF">2025-04-16T00:10:00Z</dcterms:modified>
</cp:coreProperties>
</file>